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4D" w:rsidRPr="00C26B0E" w:rsidRDefault="00BB7706" w:rsidP="00C26B0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Optima" w:hAnsi="Optima"/>
          <w:b/>
          <w:bCs/>
          <w:i/>
          <w:iCs/>
          <w:color w:val="1F497D" w:themeColor="text2"/>
          <w:spacing w:val="-5"/>
          <w:w w:val="105"/>
          <w:sz w:val="32"/>
          <w:szCs w:val="32"/>
        </w:rPr>
      </w:pPr>
      <w:bookmarkStart w:id="0" w:name="_GoBack"/>
      <w:bookmarkEnd w:id="0"/>
      <w:r w:rsidRPr="00C26B0E">
        <w:rPr>
          <w:rFonts w:ascii="Optima" w:hAnsi="Optima"/>
          <w:b/>
          <w:bCs/>
          <w:i/>
          <w:iCs/>
          <w:color w:val="1F497D" w:themeColor="text2"/>
          <w:spacing w:val="-5"/>
          <w:w w:val="105"/>
          <w:sz w:val="32"/>
          <w:szCs w:val="32"/>
        </w:rPr>
        <w:t>4</w:t>
      </w:r>
      <w:r w:rsidR="0019594D" w:rsidRPr="00C26B0E">
        <w:rPr>
          <w:rFonts w:ascii="Optima" w:hAnsi="Optima"/>
          <w:b/>
          <w:bCs/>
          <w:i/>
          <w:iCs/>
          <w:color w:val="1F497D" w:themeColor="text2"/>
          <w:spacing w:val="-5"/>
          <w:w w:val="105"/>
          <w:sz w:val="32"/>
          <w:szCs w:val="32"/>
        </w:rPr>
        <w:t>° CONVEGNO NAZIONALE</w:t>
      </w:r>
    </w:p>
    <w:p w:rsidR="00C26B0E" w:rsidRPr="00C26B0E" w:rsidRDefault="00C26B0E" w:rsidP="00C26B0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Optima" w:hAnsi="Optima"/>
          <w:b/>
          <w:bCs/>
          <w:i/>
          <w:iCs/>
          <w:color w:val="1F497D" w:themeColor="text2"/>
          <w:spacing w:val="-5"/>
          <w:w w:val="105"/>
          <w:sz w:val="36"/>
          <w:szCs w:val="36"/>
        </w:rPr>
      </w:pPr>
      <w:r w:rsidRPr="00C26B0E">
        <w:rPr>
          <w:rFonts w:ascii="Optima" w:hAnsi="Optima"/>
          <w:b/>
          <w:bCs/>
          <w:i/>
          <w:iCs/>
          <w:color w:val="1F497D" w:themeColor="text2"/>
          <w:spacing w:val="-5"/>
          <w:w w:val="105"/>
          <w:sz w:val="36"/>
          <w:szCs w:val="36"/>
        </w:rPr>
        <w:t xml:space="preserve">I diritti del paziente con tumore gastrico. </w:t>
      </w:r>
    </w:p>
    <w:p w:rsidR="00C26B0E" w:rsidRPr="00C26B0E" w:rsidRDefault="00C26B0E" w:rsidP="00C26B0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Optima" w:hAnsi="Optima"/>
          <w:b/>
          <w:bCs/>
          <w:i/>
          <w:iCs/>
          <w:color w:val="1F497D" w:themeColor="text2"/>
          <w:spacing w:val="-5"/>
          <w:w w:val="105"/>
          <w:sz w:val="36"/>
          <w:szCs w:val="36"/>
        </w:rPr>
      </w:pPr>
      <w:r w:rsidRPr="00C26B0E">
        <w:rPr>
          <w:rFonts w:ascii="Optima" w:hAnsi="Optima"/>
          <w:b/>
          <w:bCs/>
          <w:i/>
          <w:iCs/>
          <w:color w:val="1F497D" w:themeColor="text2"/>
          <w:spacing w:val="-5"/>
          <w:w w:val="105"/>
          <w:sz w:val="36"/>
          <w:szCs w:val="36"/>
        </w:rPr>
        <w:t>Una sola Italia: un obiettivo o una realtà?</w:t>
      </w:r>
    </w:p>
    <w:p w:rsidR="00C26B0E" w:rsidRPr="00C26B0E" w:rsidRDefault="00C26B0E" w:rsidP="00C26B0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Optima" w:hAnsi="Optima"/>
          <w:b/>
          <w:bCs/>
          <w:i/>
          <w:iCs/>
          <w:color w:val="1F497D" w:themeColor="text2"/>
          <w:spacing w:val="-5"/>
          <w:w w:val="105"/>
          <w:sz w:val="32"/>
          <w:szCs w:val="32"/>
        </w:rPr>
      </w:pPr>
    </w:p>
    <w:p w:rsidR="0019594D" w:rsidRDefault="0019594D" w:rsidP="00C26B0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Optima" w:hAnsi="Optima"/>
          <w:b/>
          <w:bCs/>
          <w:i/>
          <w:iCs/>
          <w:color w:val="1F497D" w:themeColor="text2"/>
          <w:spacing w:val="-5"/>
          <w:w w:val="105"/>
          <w:sz w:val="28"/>
          <w:szCs w:val="28"/>
        </w:rPr>
      </w:pPr>
      <w:r>
        <w:rPr>
          <w:rFonts w:ascii="Optima" w:hAnsi="Optima"/>
          <w:b/>
          <w:i/>
          <w:noProof/>
          <w:color w:val="1F497D" w:themeColor="text2"/>
          <w:spacing w:val="-5"/>
          <w:w w:val="105"/>
          <w:sz w:val="28"/>
          <w:szCs w:val="28"/>
        </w:rPr>
        <w:drawing>
          <wp:inline distT="0" distB="0" distL="0" distR="0" wp14:anchorId="4E745263" wp14:editId="5F8990CF">
            <wp:extent cx="3627120" cy="1615440"/>
            <wp:effectExtent l="0" t="0" r="0" b="3810"/>
            <wp:docPr id="1" name="Immagine 1" descr="LOGO_nuov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nuovo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C15" w:rsidRDefault="008F1C15" w:rsidP="00C26B0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Optima" w:hAnsi="Optima"/>
          <w:b/>
          <w:bCs/>
          <w:i/>
          <w:iCs/>
          <w:color w:val="1F497D" w:themeColor="text2"/>
          <w:spacing w:val="-5"/>
          <w:w w:val="105"/>
          <w:sz w:val="28"/>
          <w:szCs w:val="28"/>
        </w:rPr>
      </w:pPr>
    </w:p>
    <w:p w:rsidR="00BB7706" w:rsidRDefault="00BB7706" w:rsidP="00BB7706">
      <w:pPr>
        <w:autoSpaceDE w:val="0"/>
        <w:autoSpaceDN w:val="0"/>
        <w:adjustRightInd w:val="0"/>
        <w:jc w:val="center"/>
        <w:rPr>
          <w:rFonts w:ascii="DINNextLTPro-Bold" w:hAnsi="DINNextLTPro-Bold" w:cs="DINNextLTPro-Bold"/>
          <w:b/>
          <w:bCs/>
          <w:i/>
          <w:color w:val="1F497D" w:themeColor="text2"/>
          <w:sz w:val="22"/>
          <w:szCs w:val="22"/>
          <w:lang w:eastAsia="en-US"/>
        </w:rPr>
      </w:pPr>
    </w:p>
    <w:p w:rsidR="00BB7706" w:rsidRPr="00D4422F" w:rsidRDefault="00BB7706" w:rsidP="00BB7706">
      <w:pPr>
        <w:autoSpaceDE w:val="0"/>
        <w:autoSpaceDN w:val="0"/>
        <w:adjustRightInd w:val="0"/>
        <w:jc w:val="center"/>
        <w:rPr>
          <w:rFonts w:ascii="DINNextLTPro-Bold" w:hAnsi="DINNextLTPro-Bold" w:cs="DINNextLTPro-Bold"/>
          <w:b/>
          <w:bCs/>
          <w:i/>
          <w:color w:val="1F497D" w:themeColor="text2"/>
          <w:sz w:val="22"/>
          <w:szCs w:val="22"/>
          <w:lang w:eastAsia="en-US"/>
        </w:rPr>
      </w:pPr>
      <w:r w:rsidRPr="00D4422F">
        <w:rPr>
          <w:rFonts w:ascii="DINNextLTPro-Bold" w:hAnsi="DINNextLTPro-Bold" w:cs="DINNextLTPro-Bold"/>
          <w:b/>
          <w:bCs/>
          <w:i/>
          <w:color w:val="1F497D" w:themeColor="text2"/>
          <w:sz w:val="22"/>
          <w:szCs w:val="22"/>
          <w:lang w:eastAsia="en-US"/>
        </w:rPr>
        <w:t>ROMA</w:t>
      </w:r>
      <w:r>
        <w:rPr>
          <w:rFonts w:ascii="DINNextLTPro-Bold" w:hAnsi="DINNextLTPro-Bold" w:cs="DINNextLTPro-Bold"/>
          <w:b/>
          <w:bCs/>
          <w:i/>
          <w:color w:val="1F497D" w:themeColor="text2"/>
          <w:sz w:val="22"/>
          <w:szCs w:val="22"/>
          <w:lang w:eastAsia="en-US"/>
        </w:rPr>
        <w:t>, 25 novembre 2019</w:t>
      </w:r>
      <w:r w:rsidR="00C26B0E">
        <w:rPr>
          <w:rFonts w:ascii="DINNextLTPro-Bold" w:hAnsi="DINNextLTPro-Bold" w:cs="DINNextLTPro-Bold"/>
          <w:b/>
          <w:bCs/>
          <w:i/>
          <w:color w:val="1F497D" w:themeColor="text2"/>
          <w:sz w:val="22"/>
          <w:szCs w:val="22"/>
          <w:lang w:eastAsia="en-US"/>
        </w:rPr>
        <w:t xml:space="preserve"> – ore 9:00/14:30</w:t>
      </w:r>
    </w:p>
    <w:p w:rsidR="00BB7706" w:rsidRDefault="00BB7706" w:rsidP="00BB7706">
      <w:pPr>
        <w:autoSpaceDE w:val="0"/>
        <w:autoSpaceDN w:val="0"/>
        <w:adjustRightInd w:val="0"/>
        <w:jc w:val="center"/>
        <w:rPr>
          <w:rFonts w:ascii="DINNextLTPro-Bold" w:hAnsi="DINNextLTPro-Bold" w:cs="DINNextLTPro-Bold"/>
          <w:b/>
          <w:bCs/>
          <w:i/>
          <w:color w:val="1F497D" w:themeColor="text2"/>
          <w:sz w:val="22"/>
          <w:szCs w:val="22"/>
          <w:lang w:eastAsia="en-US"/>
        </w:rPr>
      </w:pPr>
      <w:r w:rsidRPr="00D4422F">
        <w:rPr>
          <w:rFonts w:ascii="DINNextLTPro-Bold" w:hAnsi="DINNextLTPro-Bold" w:cs="DINNextLTPro-Bold"/>
          <w:b/>
          <w:bCs/>
          <w:i/>
          <w:color w:val="1F497D" w:themeColor="text2"/>
          <w:sz w:val="22"/>
          <w:szCs w:val="22"/>
          <w:lang w:eastAsia="en-US"/>
        </w:rPr>
        <w:t>SALONE BERNINI - Residenza di Ripetta, via di Ripetta, 231</w:t>
      </w:r>
      <w:r>
        <w:rPr>
          <w:rFonts w:ascii="DINNextLTPro-Bold" w:hAnsi="DINNextLTPro-Bold" w:cs="DINNextLTPro-Bold"/>
          <w:b/>
          <w:bCs/>
          <w:i/>
          <w:color w:val="1F497D" w:themeColor="text2"/>
          <w:sz w:val="22"/>
          <w:szCs w:val="22"/>
          <w:lang w:eastAsia="en-US"/>
        </w:rPr>
        <w:t>(Piazza del Popolo)</w:t>
      </w:r>
    </w:p>
    <w:p w:rsidR="00BB7706" w:rsidRPr="006642BA" w:rsidRDefault="00BB7706" w:rsidP="00BB7706">
      <w:pPr>
        <w:autoSpaceDE w:val="0"/>
        <w:autoSpaceDN w:val="0"/>
        <w:adjustRightInd w:val="0"/>
        <w:jc w:val="center"/>
        <w:rPr>
          <w:rFonts w:ascii="DINNextLTPro-Bold" w:hAnsi="DINNextLTPro-Bold" w:cs="DINNextLTPro-Bold"/>
          <w:b/>
          <w:bCs/>
          <w:i/>
          <w:color w:val="1F497D" w:themeColor="text2"/>
          <w:sz w:val="22"/>
          <w:szCs w:val="22"/>
          <w:lang w:eastAsia="en-US"/>
        </w:rPr>
      </w:pPr>
    </w:p>
    <w:p w:rsidR="00BB7706" w:rsidRPr="00C26B0E" w:rsidRDefault="00BB7706" w:rsidP="00BB7706">
      <w:pPr>
        <w:shd w:val="clear" w:color="auto" w:fill="B8CCE4" w:themeFill="accent1" w:themeFillTint="66"/>
        <w:jc w:val="center"/>
        <w:outlineLvl w:val="0"/>
        <w:rPr>
          <w:rFonts w:ascii="Optima" w:hAnsi="Optima"/>
          <w:b/>
          <w:bCs/>
          <w:i/>
          <w:iCs/>
          <w:color w:val="1F497D" w:themeColor="text2"/>
          <w:spacing w:val="-11"/>
          <w:w w:val="105"/>
          <w:sz w:val="32"/>
          <w:szCs w:val="32"/>
        </w:rPr>
      </w:pPr>
      <w:r w:rsidRPr="00C26B0E">
        <w:rPr>
          <w:rFonts w:ascii="Optima" w:hAnsi="Optima"/>
          <w:b/>
          <w:bCs/>
          <w:i/>
          <w:iCs/>
          <w:color w:val="1F497D" w:themeColor="text2"/>
          <w:spacing w:val="-5"/>
          <w:w w:val="105"/>
          <w:sz w:val="32"/>
          <w:szCs w:val="32"/>
        </w:rPr>
        <w:t>SCHEDA DI REGISTRAZIONE</w:t>
      </w:r>
    </w:p>
    <w:p w:rsidR="00BB7706" w:rsidRPr="007C61FC" w:rsidRDefault="00BB7706" w:rsidP="00BB7706">
      <w:pPr>
        <w:outlineLvl w:val="0"/>
        <w:rPr>
          <w:rFonts w:ascii="Optima" w:hAnsi="Optima"/>
          <w:b/>
          <w:bCs/>
          <w:i/>
          <w:iCs/>
          <w:color w:val="244061" w:themeColor="accent1" w:themeShade="80"/>
          <w:spacing w:val="-11"/>
          <w:w w:val="105"/>
          <w:sz w:val="22"/>
          <w:szCs w:val="22"/>
        </w:rPr>
      </w:pPr>
    </w:p>
    <w:p w:rsidR="00BB7706" w:rsidRPr="007C61FC" w:rsidRDefault="00BB7706" w:rsidP="00BB7706">
      <w:pPr>
        <w:jc w:val="center"/>
        <w:outlineLvl w:val="0"/>
        <w:rPr>
          <w:rFonts w:ascii="Optima" w:hAnsi="Optima"/>
          <w:b/>
          <w:bCs/>
          <w:i/>
          <w:iCs/>
          <w:color w:val="244061" w:themeColor="accent1" w:themeShade="80"/>
          <w:spacing w:val="-11"/>
          <w:w w:val="105"/>
          <w:sz w:val="22"/>
          <w:szCs w:val="22"/>
        </w:rPr>
      </w:pPr>
      <w:r w:rsidRPr="007C61FC">
        <w:rPr>
          <w:rFonts w:ascii="Optima" w:hAnsi="Optima"/>
          <w:b/>
          <w:bCs/>
          <w:i/>
          <w:iCs/>
          <w:color w:val="244061" w:themeColor="accent1" w:themeShade="80"/>
          <w:spacing w:val="-11"/>
          <w:w w:val="105"/>
          <w:sz w:val="22"/>
          <w:szCs w:val="22"/>
        </w:rPr>
        <w:t>Si prega di compilare il modulo ed inviare via mail alla Segreteria Organizzativa</w:t>
      </w:r>
    </w:p>
    <w:p w:rsidR="00BB7706" w:rsidRPr="007C61FC" w:rsidRDefault="00BB7706" w:rsidP="00BB7706">
      <w:pPr>
        <w:jc w:val="center"/>
        <w:outlineLvl w:val="0"/>
        <w:rPr>
          <w:rFonts w:ascii="Optima" w:hAnsi="Optima"/>
          <w:b/>
          <w:bCs/>
          <w:i/>
          <w:iCs/>
          <w:color w:val="244061" w:themeColor="accent1" w:themeShade="80"/>
          <w:spacing w:val="-11"/>
          <w:w w:val="105"/>
          <w:sz w:val="22"/>
          <w:szCs w:val="22"/>
        </w:rPr>
      </w:pPr>
      <w:r w:rsidRPr="00C26B0E">
        <w:rPr>
          <w:rFonts w:ascii="Optima" w:hAnsi="Optima"/>
          <w:b/>
          <w:bCs/>
          <w:i/>
          <w:iCs/>
          <w:color w:val="244061" w:themeColor="accent1" w:themeShade="80"/>
          <w:spacing w:val="-11"/>
          <w:w w:val="105"/>
          <w:sz w:val="22"/>
          <w:szCs w:val="22"/>
        </w:rPr>
        <w:t xml:space="preserve"> </w:t>
      </w:r>
      <w:hyperlink r:id="rId8" w:history="1">
        <w:r w:rsidRPr="00C26B0E">
          <w:rPr>
            <w:rStyle w:val="Collegamentoipertestuale"/>
            <w:rFonts w:ascii="Optima" w:hAnsi="Optima"/>
            <w:b/>
            <w:bCs/>
            <w:i/>
            <w:iCs/>
            <w:color w:val="244061" w:themeColor="accent1" w:themeShade="80"/>
            <w:spacing w:val="-11"/>
            <w:w w:val="105"/>
            <w:sz w:val="22"/>
            <w:szCs w:val="22"/>
            <w:u w:val="none"/>
          </w:rPr>
          <w:t>registrazione@aitef.it</w:t>
        </w:r>
      </w:hyperlink>
      <w:r>
        <w:rPr>
          <w:rFonts w:ascii="Optima" w:hAnsi="Optima"/>
          <w:bCs/>
          <w:i/>
          <w:iCs/>
          <w:color w:val="244061" w:themeColor="accent1" w:themeShade="80"/>
          <w:spacing w:val="-11"/>
          <w:w w:val="105"/>
          <w:sz w:val="22"/>
          <w:szCs w:val="22"/>
        </w:rPr>
        <w:t xml:space="preserve"> / </w:t>
      </w:r>
      <w:r w:rsidRPr="007C61FC">
        <w:rPr>
          <w:rFonts w:ascii="Optima" w:hAnsi="Optima"/>
          <w:b/>
          <w:bCs/>
          <w:i/>
          <w:iCs/>
          <w:color w:val="244061" w:themeColor="accent1" w:themeShade="80"/>
          <w:spacing w:val="-11"/>
          <w:w w:val="105"/>
          <w:sz w:val="22"/>
          <w:szCs w:val="22"/>
        </w:rPr>
        <w:t xml:space="preserve">info@viveresenzastomaco.org </w:t>
      </w:r>
    </w:p>
    <w:p w:rsidR="0019594D" w:rsidRDefault="0019594D" w:rsidP="0019594D">
      <w:pPr>
        <w:outlineLvl w:val="0"/>
        <w:rPr>
          <w:rFonts w:ascii="Optima" w:hAnsi="Optima"/>
          <w:b/>
          <w:bCs/>
          <w:i/>
          <w:iCs/>
          <w:color w:val="1F497D" w:themeColor="text2"/>
          <w:spacing w:val="-11"/>
          <w:w w:val="105"/>
          <w:sz w:val="22"/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355"/>
      </w:tblGrid>
      <w:tr w:rsidR="0019594D" w:rsidTr="00C26B0E">
        <w:trPr>
          <w:trHeight w:val="8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4D" w:rsidRPr="00C26B0E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  <w:lang w:val="it-IT"/>
              </w:rPr>
            </w:pPr>
          </w:p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  <w:proofErr w:type="spellStart"/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>Cognome</w:t>
            </w:r>
            <w:proofErr w:type="spellEnd"/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 xml:space="preserve"> </w:t>
            </w:r>
          </w:p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</w:tc>
      </w:tr>
      <w:tr w:rsidR="0019594D" w:rsidTr="00C26B0E">
        <w:trPr>
          <w:trHeight w:val="8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>Nome</w:t>
            </w:r>
          </w:p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</w:tc>
      </w:tr>
      <w:tr w:rsidR="0019594D" w:rsidTr="00C26B0E">
        <w:trPr>
          <w:trHeight w:val="8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4D" w:rsidRDefault="0019594D" w:rsidP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  <w:proofErr w:type="spellStart"/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>Indirizzo</w:t>
            </w:r>
            <w:proofErr w:type="spellEnd"/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 xml:space="preserve"> 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</w:tc>
      </w:tr>
      <w:tr w:rsidR="0019594D" w:rsidTr="00C26B0E">
        <w:trPr>
          <w:trHeight w:val="8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>Email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</w:tc>
      </w:tr>
      <w:tr w:rsidR="0019594D" w:rsidTr="00C26B0E">
        <w:trPr>
          <w:trHeight w:val="8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  <w:proofErr w:type="spellStart"/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>Telefono</w:t>
            </w:r>
            <w:proofErr w:type="spellEnd"/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</w:tc>
      </w:tr>
      <w:tr w:rsidR="0019594D" w:rsidTr="00C26B0E">
        <w:trPr>
          <w:trHeight w:val="8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0E" w:rsidRDefault="00C26B0E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  <w:p w:rsidR="00C26B0E" w:rsidRDefault="00C26B0E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>Associazione/</w:t>
            </w:r>
            <w:proofErr w:type="spellStart"/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>ente</w:t>
            </w:r>
            <w:proofErr w:type="spellEnd"/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>/</w:t>
            </w:r>
            <w:proofErr w:type="spellStart"/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>università</w:t>
            </w:r>
            <w:proofErr w:type="spellEnd"/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 xml:space="preserve"> </w:t>
            </w:r>
          </w:p>
          <w:p w:rsidR="00C26B0E" w:rsidRDefault="00C26B0E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  <w:p w:rsidR="00C26B0E" w:rsidRDefault="00C26B0E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  <w:p w:rsidR="00C26B0E" w:rsidRDefault="00C26B0E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D" w:rsidRDefault="0019594D">
            <w:pPr>
              <w:spacing w:line="360" w:lineRule="auto"/>
              <w:rPr>
                <w:rFonts w:ascii="Optima" w:hAnsi="Optima" w:cs="Arial"/>
                <w:b/>
                <w:bCs/>
                <w:iCs/>
                <w:color w:val="1F497D" w:themeColor="text2"/>
                <w:w w:val="105"/>
              </w:rPr>
            </w:pPr>
          </w:p>
          <w:p w:rsidR="0019594D" w:rsidRDefault="0019594D">
            <w:pPr>
              <w:spacing w:line="360" w:lineRule="auto"/>
              <w:rPr>
                <w:rFonts w:ascii="Optima" w:hAnsi="Optima" w:cs="Arial"/>
                <w:b/>
                <w:bCs/>
                <w:iCs/>
                <w:color w:val="1F497D" w:themeColor="text2"/>
                <w:w w:val="105"/>
              </w:rPr>
            </w:pPr>
          </w:p>
        </w:tc>
      </w:tr>
      <w:tr w:rsidR="0019594D" w:rsidTr="00C26B0E">
        <w:trPr>
          <w:trHeight w:val="8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  <w:proofErr w:type="spellStart"/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>Luogo</w:t>
            </w:r>
            <w:proofErr w:type="spellEnd"/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 xml:space="preserve"> e  data</w:t>
            </w:r>
          </w:p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  <w:p w:rsidR="00C26B0E" w:rsidRDefault="00C26B0E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</w:p>
          <w:p w:rsidR="0019594D" w:rsidRDefault="0019594D">
            <w:pPr>
              <w:outlineLvl w:val="0"/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</w:pPr>
            <w:r>
              <w:rPr>
                <w:rFonts w:ascii="Optima" w:hAnsi="Optima"/>
                <w:b/>
                <w:bCs/>
                <w:iCs/>
                <w:color w:val="1F497D" w:themeColor="text2"/>
                <w:spacing w:val="-11"/>
                <w:w w:val="105"/>
              </w:rPr>
              <w:t>Firma</w:t>
            </w:r>
          </w:p>
        </w:tc>
      </w:tr>
    </w:tbl>
    <w:p w:rsidR="00C26B0E" w:rsidRDefault="00C26B0E" w:rsidP="00C26B0E">
      <w:pPr>
        <w:rPr>
          <w:rFonts w:ascii="Arial" w:hAnsi="Arial" w:cs="Arial"/>
          <w:i/>
          <w:color w:val="1F497D" w:themeColor="text2"/>
          <w:sz w:val="16"/>
          <w:szCs w:val="16"/>
        </w:rPr>
      </w:pPr>
    </w:p>
    <w:p w:rsidR="0019594D" w:rsidRPr="00C26B0E" w:rsidRDefault="0019594D" w:rsidP="00C26B0E">
      <w:pPr>
        <w:ind w:left="-142"/>
        <w:rPr>
          <w:rFonts w:ascii="Arial" w:hAnsi="Arial" w:cs="Arial"/>
          <w:i/>
          <w:color w:val="1F497D" w:themeColor="text2"/>
          <w:sz w:val="16"/>
          <w:szCs w:val="16"/>
        </w:rPr>
      </w:pPr>
      <w:r>
        <w:rPr>
          <w:rFonts w:ascii="Arial" w:hAnsi="Arial" w:cs="Arial"/>
          <w:i/>
          <w:color w:val="1F497D" w:themeColor="text2"/>
          <w:sz w:val="16"/>
          <w:szCs w:val="16"/>
        </w:rPr>
        <w:t xml:space="preserve">AITEF Eventi &amp; Comunicazione: Via </w:t>
      </w:r>
      <w:proofErr w:type="spellStart"/>
      <w:r>
        <w:rPr>
          <w:rFonts w:ascii="Arial" w:hAnsi="Arial" w:cs="Arial"/>
          <w:i/>
          <w:color w:val="1F497D" w:themeColor="text2"/>
          <w:sz w:val="16"/>
          <w:szCs w:val="16"/>
        </w:rPr>
        <w:t>Thailandia</w:t>
      </w:r>
      <w:proofErr w:type="spellEnd"/>
      <w:r>
        <w:rPr>
          <w:rFonts w:ascii="Arial" w:hAnsi="Arial" w:cs="Arial"/>
          <w:i/>
          <w:color w:val="1F497D" w:themeColor="text2"/>
          <w:sz w:val="16"/>
          <w:szCs w:val="16"/>
        </w:rPr>
        <w:t>, 27 – 00144 Roma  - 065925059</w:t>
      </w:r>
      <w:r w:rsidR="00C26B0E">
        <w:rPr>
          <w:rFonts w:ascii="Arial" w:hAnsi="Arial" w:cs="Arial"/>
          <w:i/>
          <w:color w:val="1F497D" w:themeColor="text2"/>
          <w:sz w:val="16"/>
          <w:szCs w:val="16"/>
        </w:rPr>
        <w:t xml:space="preserve"> – </w:t>
      </w:r>
      <w:r w:rsidR="00BB7706" w:rsidRPr="00BB7706">
        <w:rPr>
          <w:rFonts w:ascii="Arial" w:hAnsi="Arial" w:cs="Arial"/>
          <w:i/>
          <w:color w:val="1F497D" w:themeColor="text2"/>
          <w:sz w:val="16"/>
          <w:szCs w:val="16"/>
        </w:rPr>
        <w:t>3396883160</w:t>
      </w:r>
      <w:r w:rsidR="00C26B0E">
        <w:rPr>
          <w:rFonts w:ascii="Arial" w:hAnsi="Arial" w:cs="Arial"/>
          <w:i/>
          <w:color w:val="1F497D" w:themeColor="text2"/>
          <w:sz w:val="16"/>
          <w:szCs w:val="16"/>
        </w:rPr>
        <w:t xml:space="preserve"> / registrazione@aitef.it  – www.aitef.eu</w:t>
      </w:r>
    </w:p>
    <w:p w:rsidR="008F1C15" w:rsidRDefault="008F1C15" w:rsidP="008F1C15">
      <w:pPr>
        <w:ind w:left="2832" w:firstLine="708"/>
        <w:rPr>
          <w:sz w:val="16"/>
          <w:szCs w:val="16"/>
        </w:rPr>
      </w:pPr>
    </w:p>
    <w:p w:rsidR="008F1C15" w:rsidRDefault="008F1C15" w:rsidP="008F1C15">
      <w:pPr>
        <w:ind w:left="2832" w:firstLine="708"/>
        <w:rPr>
          <w:i/>
          <w:color w:val="1F497D" w:themeColor="text2"/>
          <w:sz w:val="16"/>
          <w:szCs w:val="16"/>
        </w:rPr>
      </w:pPr>
    </w:p>
    <w:p w:rsidR="008F1C15" w:rsidRDefault="008F1C15" w:rsidP="008F1C15">
      <w:pPr>
        <w:ind w:left="2832" w:firstLine="708"/>
        <w:rPr>
          <w:i/>
          <w:color w:val="1F497D" w:themeColor="text2"/>
          <w:sz w:val="16"/>
          <w:szCs w:val="16"/>
        </w:rPr>
      </w:pPr>
    </w:p>
    <w:p w:rsidR="008F1C15" w:rsidRDefault="008F1C15" w:rsidP="008F1C15">
      <w:pPr>
        <w:ind w:left="2832" w:firstLine="708"/>
        <w:rPr>
          <w:i/>
          <w:color w:val="1F497D" w:themeColor="text2"/>
          <w:sz w:val="16"/>
          <w:szCs w:val="16"/>
        </w:rPr>
      </w:pPr>
    </w:p>
    <w:sectPr w:rsidR="008F1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C8" w:rsidRDefault="002768C8" w:rsidP="00C26B0E">
      <w:r>
        <w:separator/>
      </w:r>
    </w:p>
  </w:endnote>
  <w:endnote w:type="continuationSeparator" w:id="0">
    <w:p w:rsidR="002768C8" w:rsidRDefault="002768C8" w:rsidP="00C2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IN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C8" w:rsidRDefault="002768C8" w:rsidP="00C26B0E">
      <w:r>
        <w:separator/>
      </w:r>
    </w:p>
  </w:footnote>
  <w:footnote w:type="continuationSeparator" w:id="0">
    <w:p w:rsidR="002768C8" w:rsidRDefault="002768C8" w:rsidP="00C2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4D"/>
    <w:rsid w:val="0019594D"/>
    <w:rsid w:val="002768C8"/>
    <w:rsid w:val="00427DDF"/>
    <w:rsid w:val="006A3401"/>
    <w:rsid w:val="00895B20"/>
    <w:rsid w:val="008E5E44"/>
    <w:rsid w:val="008F1C15"/>
    <w:rsid w:val="009F108E"/>
    <w:rsid w:val="00A17DB8"/>
    <w:rsid w:val="00BB7706"/>
    <w:rsid w:val="00C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9594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9594D"/>
    <w:pPr>
      <w:spacing w:after="0" w:line="240" w:lineRule="auto"/>
    </w:pPr>
    <w:rPr>
      <w:rFonts w:ascii="Times New Roman" w:eastAsia="MS Mincho" w:hAnsi="Times New Roman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4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6B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B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6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B0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9594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9594D"/>
    <w:pPr>
      <w:spacing w:after="0" w:line="240" w:lineRule="auto"/>
    </w:pPr>
    <w:rPr>
      <w:rFonts w:ascii="Times New Roman" w:eastAsia="MS Mincho" w:hAnsi="Times New Roman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4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6B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B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6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B0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zione@aitef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cp:lastPrinted>2018-10-18T10:20:00Z</cp:lastPrinted>
  <dcterms:created xsi:type="dcterms:W3CDTF">2019-10-17T16:34:00Z</dcterms:created>
  <dcterms:modified xsi:type="dcterms:W3CDTF">2019-10-17T16:34:00Z</dcterms:modified>
</cp:coreProperties>
</file>