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E0" w:rsidRPr="006333F0" w:rsidRDefault="00DD3D3F" w:rsidP="00873604">
      <w:pPr>
        <w:jc w:val="center"/>
      </w:pPr>
      <w:r>
        <w:rPr>
          <w:noProof/>
          <w:bdr w:val="single" w:sz="12" w:space="0" w:color="4F81BD"/>
        </w:rPr>
        <w:drawing>
          <wp:inline distT="0" distB="0" distL="0" distR="0">
            <wp:extent cx="1690480" cy="1023685"/>
            <wp:effectExtent l="19050" t="0" r="4970" b="0"/>
            <wp:docPr id="1" name="Image 1" descr="LOGO BLEU PERSU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BLEU PERSUADER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313" cy="102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3F0" w:rsidRPr="006333F0">
        <w:rPr>
          <w:noProof/>
        </w:rPr>
        <w:t xml:space="preserve">    </w:t>
      </w:r>
      <w:r w:rsidR="00B50FDA">
        <w:rPr>
          <w:noProof/>
        </w:rPr>
        <w:t xml:space="preserve">         </w:t>
      </w:r>
      <w:r w:rsidR="00A22844" w:rsidRPr="00A22844">
        <w:rPr>
          <w:rFonts w:ascii="Arial Narrow" w:hAnsi="Arial Narrow"/>
          <w:b/>
          <w:bCs/>
          <w:color w:val="008FD4"/>
          <w:sz w:val="36"/>
          <w:szCs w:val="36"/>
        </w:rPr>
        <w:t xml:space="preserve">QUAESTIO </w:t>
      </w:r>
      <w:r w:rsidR="006333F0" w:rsidRPr="006333F0">
        <w:rPr>
          <w:rFonts w:ascii="Arial Narrow" w:hAnsi="Arial Narrow"/>
          <w:b/>
          <w:bCs/>
          <w:color w:val="008FD4"/>
          <w:sz w:val="36"/>
          <w:szCs w:val="36"/>
        </w:rPr>
        <w:t xml:space="preserve">Médecin </w:t>
      </w:r>
      <w:r w:rsidR="00B511E1">
        <w:rPr>
          <w:rFonts w:ascii="Arial Narrow" w:hAnsi="Arial Narrow"/>
          <w:b/>
          <w:bCs/>
          <w:color w:val="008FD4"/>
          <w:sz w:val="36"/>
          <w:szCs w:val="36"/>
        </w:rPr>
        <w:t>G</w:t>
      </w:r>
      <w:r w:rsidR="00CA416A">
        <w:rPr>
          <w:rFonts w:ascii="Arial Narrow" w:hAnsi="Arial Narrow"/>
          <w:b/>
          <w:bCs/>
          <w:color w:val="008FD4"/>
          <w:sz w:val="36"/>
          <w:szCs w:val="36"/>
        </w:rPr>
        <w:t xml:space="preserve">astroentérologue </w:t>
      </w:r>
      <w:r w:rsidR="00AB2230">
        <w:rPr>
          <w:rFonts w:ascii="Arial Narrow" w:hAnsi="Arial Narrow"/>
          <w:b/>
          <w:bCs/>
          <w:color w:val="008FD4"/>
          <w:sz w:val="36"/>
          <w:szCs w:val="36"/>
        </w:rPr>
        <w:t>en libéral</w:t>
      </w:r>
      <w:r w:rsidR="00B511E1">
        <w:rPr>
          <w:rFonts w:ascii="Arial Narrow" w:hAnsi="Arial Narrow"/>
          <w:b/>
          <w:bCs/>
          <w:color w:val="008FD4"/>
          <w:sz w:val="36"/>
          <w:szCs w:val="36"/>
        </w:rPr>
        <w:t xml:space="preserve">   </w:t>
      </w:r>
      <w:r w:rsidR="006333F0" w:rsidRPr="006333F0">
        <w:t xml:space="preserve"> </w:t>
      </w:r>
      <w:r>
        <w:rPr>
          <w:noProof/>
        </w:rPr>
        <w:drawing>
          <wp:inline distT="0" distB="0" distL="0" distR="0">
            <wp:extent cx="1682529" cy="860467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755" cy="8626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CE0" w:rsidRDefault="00512CE0" w:rsidP="0075702B">
      <w:pPr>
        <w:rPr>
          <w:u w:val="single"/>
        </w:rPr>
      </w:pPr>
    </w:p>
    <w:p w:rsidR="00512CE0" w:rsidRDefault="00512CE0" w:rsidP="0075702B">
      <w:pPr>
        <w:rPr>
          <w:u w:val="single"/>
        </w:rPr>
      </w:pPr>
    </w:p>
    <w:p w:rsidR="00512CE0" w:rsidRDefault="00512CE0" w:rsidP="0075702B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254"/>
      </w:tblGrid>
      <w:tr w:rsidR="00512CE0" w:rsidRPr="009F7C6F" w:rsidTr="00FF693B">
        <w:tc>
          <w:tcPr>
            <w:tcW w:w="3888" w:type="dxa"/>
            <w:tcBorders>
              <w:bottom w:val="single" w:sz="4" w:space="0" w:color="auto"/>
            </w:tcBorders>
            <w:shd w:val="clear" w:color="auto" w:fill="CC99FF"/>
          </w:tcPr>
          <w:p w:rsidR="00512CE0" w:rsidRPr="00BC0ADF" w:rsidRDefault="00512CE0" w:rsidP="009F7C6F">
            <w:pPr>
              <w:jc w:val="center"/>
              <w:rPr>
                <w:b/>
              </w:rPr>
            </w:pPr>
            <w:r w:rsidRPr="00BC0ADF">
              <w:rPr>
                <w:b/>
              </w:rPr>
              <w:t>Poste</w:t>
            </w:r>
          </w:p>
        </w:tc>
        <w:tc>
          <w:tcPr>
            <w:tcW w:w="10254" w:type="dxa"/>
            <w:tcBorders>
              <w:bottom w:val="single" w:sz="4" w:space="0" w:color="auto"/>
            </w:tcBorders>
            <w:shd w:val="clear" w:color="auto" w:fill="CC99FF"/>
          </w:tcPr>
          <w:p w:rsidR="00512CE0" w:rsidRPr="001D21E4" w:rsidRDefault="00512CE0" w:rsidP="009F7C6F">
            <w:pPr>
              <w:jc w:val="center"/>
              <w:rPr>
                <w:b/>
              </w:rPr>
            </w:pPr>
            <w:r w:rsidRPr="001D21E4">
              <w:rPr>
                <w:b/>
              </w:rPr>
              <w:t>Réponses</w:t>
            </w:r>
          </w:p>
          <w:p w:rsidR="00BC0ADF" w:rsidRPr="001D21E4" w:rsidRDefault="00BC0ADF" w:rsidP="009F7C6F">
            <w:pPr>
              <w:jc w:val="center"/>
              <w:rPr>
                <w:b/>
              </w:rPr>
            </w:pPr>
          </w:p>
        </w:tc>
      </w:tr>
      <w:tr w:rsidR="00A22844" w:rsidRPr="009F7C6F" w:rsidTr="00FF693B">
        <w:tc>
          <w:tcPr>
            <w:tcW w:w="3888" w:type="dxa"/>
            <w:shd w:val="clear" w:color="auto" w:fill="auto"/>
          </w:tcPr>
          <w:p w:rsidR="00A22844" w:rsidRPr="00FF693B" w:rsidRDefault="00A22844" w:rsidP="00A22844">
            <w:pPr>
              <w:rPr>
                <w:color w:val="000000"/>
              </w:rPr>
            </w:pPr>
            <w:r w:rsidRPr="00FF693B">
              <w:rPr>
                <w:color w:val="000000"/>
              </w:rPr>
              <w:t xml:space="preserve">Lieu de travail exact </w:t>
            </w:r>
          </w:p>
          <w:p w:rsidR="00A22844" w:rsidRPr="00FF693B" w:rsidRDefault="00A22844" w:rsidP="0074281D">
            <w:pPr>
              <w:rPr>
                <w:color w:val="000000"/>
              </w:rPr>
            </w:pPr>
          </w:p>
        </w:tc>
        <w:tc>
          <w:tcPr>
            <w:tcW w:w="10254" w:type="dxa"/>
            <w:shd w:val="clear" w:color="auto" w:fill="auto"/>
          </w:tcPr>
          <w:p w:rsidR="00A22844" w:rsidRPr="00E07767" w:rsidRDefault="00982FB8" w:rsidP="0074281D">
            <w:r w:rsidRPr="00E07767">
              <w:t>Cabinet médical + clinique ( le temps de travail sera divisé entre les deux lieux, le docteur présent va organiser les journées du nouveau docteur)</w:t>
            </w:r>
          </w:p>
        </w:tc>
      </w:tr>
      <w:tr w:rsidR="00FF693B" w:rsidRPr="009F7C6F" w:rsidTr="00FF693B">
        <w:tc>
          <w:tcPr>
            <w:tcW w:w="3888" w:type="dxa"/>
            <w:shd w:val="clear" w:color="auto" w:fill="auto"/>
          </w:tcPr>
          <w:p w:rsidR="00FF693B" w:rsidRDefault="00A22844" w:rsidP="00A22844">
            <w:r w:rsidRPr="00A22844">
              <w:t xml:space="preserve">Origine du recrutement (départ volontaire, </w:t>
            </w:r>
            <w:r>
              <w:t xml:space="preserve">à la </w:t>
            </w:r>
            <w:r w:rsidRPr="00A22844">
              <w:t>retraite...)</w:t>
            </w:r>
          </w:p>
          <w:p w:rsidR="00A22844" w:rsidRPr="00A22844" w:rsidRDefault="00A22844" w:rsidP="00A22844"/>
        </w:tc>
        <w:tc>
          <w:tcPr>
            <w:tcW w:w="10254" w:type="dxa"/>
            <w:shd w:val="clear" w:color="auto" w:fill="auto"/>
          </w:tcPr>
          <w:p w:rsidR="006D3C6B" w:rsidRPr="00E07767" w:rsidRDefault="00982FB8" w:rsidP="00982FB8">
            <w:r w:rsidRPr="00E07767">
              <w:t xml:space="preserve">Départ à la retraite de médecin présent qui vas arrêter l'activité dans deux ans. </w:t>
            </w:r>
          </w:p>
          <w:p w:rsidR="00982FB8" w:rsidRPr="00E07767" w:rsidRDefault="00982FB8" w:rsidP="00F81908">
            <w:r w:rsidRPr="00E07767">
              <w:t xml:space="preserve">Le poste c'est </w:t>
            </w:r>
            <w:r w:rsidR="00F81908">
              <w:t>à</w:t>
            </w:r>
            <w:r w:rsidRPr="00E07767">
              <w:t xml:space="preserve"> pourvoir tout</w:t>
            </w:r>
            <w:r w:rsidR="00F81908">
              <w:t xml:space="preserve"> de</w:t>
            </w:r>
            <w:r w:rsidRPr="00E07767">
              <w:t xml:space="preserve"> suite. </w:t>
            </w:r>
          </w:p>
        </w:tc>
      </w:tr>
      <w:tr w:rsidR="007F7D47" w:rsidRPr="009F7C6F" w:rsidTr="00FF693B">
        <w:tc>
          <w:tcPr>
            <w:tcW w:w="3888" w:type="dxa"/>
            <w:shd w:val="clear" w:color="auto" w:fill="auto"/>
          </w:tcPr>
          <w:p w:rsidR="007F7D47" w:rsidRDefault="007F7D47" w:rsidP="0074281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Type de contrat</w:t>
            </w:r>
            <w:r w:rsidR="005952A6">
              <w:rPr>
                <w:color w:val="000000"/>
              </w:rPr>
              <w:t xml:space="preserve"> </w:t>
            </w:r>
          </w:p>
          <w:p w:rsidR="005952A6" w:rsidRDefault="005952A6" w:rsidP="0074281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Si libéral: Secteur 1 ou 2?</w:t>
            </w:r>
          </w:p>
          <w:p w:rsidR="002E4A76" w:rsidRPr="00FF693B" w:rsidRDefault="002E4A76" w:rsidP="0074281D">
            <w:pPr>
              <w:rPr>
                <w:color w:val="000000"/>
              </w:rPr>
            </w:pPr>
          </w:p>
        </w:tc>
        <w:tc>
          <w:tcPr>
            <w:tcW w:w="10254" w:type="dxa"/>
            <w:shd w:val="clear" w:color="auto" w:fill="auto"/>
          </w:tcPr>
          <w:p w:rsidR="007F7D47" w:rsidRPr="001D21E4" w:rsidRDefault="00982FB8" w:rsidP="005952A6">
            <w:pPr>
              <w:rPr>
                <w:b/>
                <w:bCs/>
              </w:rPr>
            </w:pPr>
            <w:r>
              <w:rPr>
                <w:b/>
                <w:bCs/>
              </w:rPr>
              <w:t>Secteur 2</w:t>
            </w:r>
          </w:p>
        </w:tc>
      </w:tr>
      <w:tr w:rsidR="00FF693B" w:rsidRPr="009F7C6F" w:rsidTr="003A5C38">
        <w:tc>
          <w:tcPr>
            <w:tcW w:w="3888" w:type="dxa"/>
          </w:tcPr>
          <w:p w:rsidR="00FF693B" w:rsidRPr="003A5C38" w:rsidRDefault="005952A6" w:rsidP="00512CE0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Prix du Loyer du cabinet </w:t>
            </w:r>
            <w:r w:rsidR="00A52DFC">
              <w:rPr>
                <w:color w:val="000000"/>
              </w:rPr>
              <w:t>(mensuel)</w:t>
            </w:r>
          </w:p>
          <w:p w:rsidR="00FF693B" w:rsidRPr="009F7C6F" w:rsidRDefault="00FF693B" w:rsidP="00512CE0">
            <w:pPr>
              <w:rPr>
                <w:u w:val="single"/>
              </w:rPr>
            </w:pPr>
          </w:p>
        </w:tc>
        <w:tc>
          <w:tcPr>
            <w:tcW w:w="10254" w:type="dxa"/>
          </w:tcPr>
          <w:p w:rsidR="00FF693B" w:rsidRPr="001D21E4" w:rsidRDefault="00982FB8" w:rsidP="00512CE0">
            <w:r>
              <w:t>Gratuit</w:t>
            </w:r>
          </w:p>
        </w:tc>
      </w:tr>
      <w:tr w:rsidR="00982FB8" w:rsidRPr="009F7C6F" w:rsidTr="003A5C38">
        <w:tc>
          <w:tcPr>
            <w:tcW w:w="3888" w:type="dxa"/>
          </w:tcPr>
          <w:p w:rsidR="00982FB8" w:rsidRPr="00A52DFC" w:rsidRDefault="00982FB8" w:rsidP="00A52DFC">
            <w:pPr>
              <w:rPr>
                <w:color w:val="000000"/>
              </w:rPr>
            </w:pPr>
            <w:r>
              <w:rPr>
                <w:color w:val="000000"/>
              </w:rPr>
              <w:t>Si association: Droits d'entrée?</w:t>
            </w:r>
          </w:p>
        </w:tc>
        <w:tc>
          <w:tcPr>
            <w:tcW w:w="10254" w:type="dxa"/>
          </w:tcPr>
          <w:p w:rsidR="00982FB8" w:rsidRPr="00E07767" w:rsidRDefault="0040704B" w:rsidP="00AB2230">
            <w:r w:rsidRPr="00E07767">
              <w:t>Le candidat peut rester salarié avec un salaire fixe de 55 000 net / an ou il peut s'associer s'il veut avec un salaire de 170 000/ an</w:t>
            </w:r>
          </w:p>
        </w:tc>
      </w:tr>
      <w:tr w:rsidR="00FF693B" w:rsidRPr="009F7C6F" w:rsidTr="00301006">
        <w:trPr>
          <w:trHeight w:val="614"/>
        </w:trPr>
        <w:tc>
          <w:tcPr>
            <w:tcW w:w="3888" w:type="dxa"/>
          </w:tcPr>
          <w:p w:rsidR="00A52DFC" w:rsidRPr="00A52DFC" w:rsidRDefault="00A52DFC" w:rsidP="00A52DFC">
            <w:pPr>
              <w:rPr>
                <w:color w:val="000000"/>
              </w:rPr>
            </w:pPr>
            <w:r w:rsidRPr="00A52DFC">
              <w:rPr>
                <w:color w:val="000000"/>
              </w:rPr>
              <w:t>Salaire brut annuel ou CA potentiel</w:t>
            </w:r>
          </w:p>
          <w:p w:rsidR="00FF693B" w:rsidRPr="009F7C6F" w:rsidRDefault="00FF693B" w:rsidP="00512CE0">
            <w:pPr>
              <w:rPr>
                <w:u w:val="single"/>
              </w:rPr>
            </w:pPr>
          </w:p>
        </w:tc>
        <w:tc>
          <w:tcPr>
            <w:tcW w:w="10254" w:type="dxa"/>
          </w:tcPr>
          <w:p w:rsidR="00FF693B" w:rsidRPr="00E07767" w:rsidRDefault="00FF693B" w:rsidP="00AB2230">
            <w:r w:rsidRPr="00E07767">
              <w:t xml:space="preserve"> </w:t>
            </w:r>
            <w:r w:rsidR="00982FB8" w:rsidRPr="00E07767">
              <w:t>4.500 euro net/ mois</w:t>
            </w:r>
            <w:r w:rsidR="0040704B" w:rsidRPr="00E07767">
              <w:t xml:space="preserve"> ( salariée)</w:t>
            </w:r>
          </w:p>
          <w:p w:rsidR="0040704B" w:rsidRPr="00E07767" w:rsidRDefault="00301006" w:rsidP="00AB2230">
            <w:r>
              <w:t xml:space="preserve">10.000 euros net / mois (associé) </w:t>
            </w:r>
          </w:p>
        </w:tc>
      </w:tr>
      <w:tr w:rsidR="00A52DFC" w:rsidRPr="009F7C6F" w:rsidTr="003A5C38">
        <w:tc>
          <w:tcPr>
            <w:tcW w:w="3888" w:type="dxa"/>
          </w:tcPr>
          <w:p w:rsidR="00A52DFC" w:rsidRPr="00A52DFC" w:rsidRDefault="00A52DFC" w:rsidP="00A52DFC">
            <w:pPr>
              <w:rPr>
                <w:color w:val="000000"/>
              </w:rPr>
            </w:pPr>
            <w:r w:rsidRPr="00A52DFC">
              <w:rPr>
                <w:color w:val="000000"/>
              </w:rPr>
              <w:t>Honoraire moyen d'une consultation</w:t>
            </w:r>
          </w:p>
          <w:p w:rsidR="00A52DFC" w:rsidRPr="00A52DFC" w:rsidRDefault="00A52DFC" w:rsidP="00A52DFC">
            <w:pPr>
              <w:rPr>
                <w:color w:val="000000"/>
              </w:rPr>
            </w:pPr>
          </w:p>
        </w:tc>
        <w:tc>
          <w:tcPr>
            <w:tcW w:w="10254" w:type="dxa"/>
          </w:tcPr>
          <w:p w:rsidR="00A52DFC" w:rsidRPr="001D21E4" w:rsidRDefault="0040704B" w:rsidP="003A5C38">
            <w:r>
              <w:t>40</w:t>
            </w:r>
            <w:r w:rsidR="001D21E4">
              <w:t xml:space="preserve"> €</w:t>
            </w:r>
          </w:p>
        </w:tc>
      </w:tr>
      <w:tr w:rsidR="00FF693B" w:rsidRPr="009F7C6F" w:rsidTr="003A5C38">
        <w:tc>
          <w:tcPr>
            <w:tcW w:w="3888" w:type="dxa"/>
          </w:tcPr>
          <w:p w:rsidR="00FF693B" w:rsidRPr="009F7C6F" w:rsidRDefault="00FF693B" w:rsidP="00512CE0">
            <w:pPr>
              <w:rPr>
                <w:color w:val="000000"/>
              </w:rPr>
            </w:pPr>
            <w:r w:rsidRPr="009F7C6F">
              <w:rPr>
                <w:color w:val="000000"/>
              </w:rPr>
              <w:t xml:space="preserve">Equipement </w:t>
            </w:r>
            <w:r w:rsidR="005952A6">
              <w:rPr>
                <w:color w:val="000000"/>
              </w:rPr>
              <w:t>présent dans le cabinet</w:t>
            </w:r>
          </w:p>
          <w:p w:rsidR="00FF693B" w:rsidRPr="009F7C6F" w:rsidRDefault="00FF693B" w:rsidP="00512CE0">
            <w:pPr>
              <w:rPr>
                <w:u w:val="single"/>
              </w:rPr>
            </w:pPr>
          </w:p>
        </w:tc>
        <w:tc>
          <w:tcPr>
            <w:tcW w:w="10254" w:type="dxa"/>
          </w:tcPr>
          <w:p w:rsidR="00FF693B" w:rsidRPr="001D21E4" w:rsidRDefault="0040704B" w:rsidP="003A5C38">
            <w:r>
              <w:t>Endoscopie, Echographie</w:t>
            </w:r>
            <w:r w:rsidR="00AB2230">
              <w:t xml:space="preserve"> </w:t>
            </w:r>
          </w:p>
        </w:tc>
      </w:tr>
      <w:tr w:rsidR="00FF693B" w:rsidRPr="009F7C6F" w:rsidTr="003A5C38">
        <w:tc>
          <w:tcPr>
            <w:tcW w:w="3888" w:type="dxa"/>
          </w:tcPr>
          <w:p w:rsidR="00FF693B" w:rsidRPr="009F7C6F" w:rsidRDefault="00FF693B" w:rsidP="00512CE0">
            <w:pPr>
              <w:rPr>
                <w:color w:val="000000"/>
              </w:rPr>
            </w:pPr>
            <w:r w:rsidRPr="009F7C6F">
              <w:rPr>
                <w:color w:val="000000"/>
              </w:rPr>
              <w:t>P</w:t>
            </w:r>
            <w:r w:rsidR="00247F99">
              <w:rPr>
                <w:color w:val="000000"/>
              </w:rPr>
              <w:t>ersonnel (secrétaire, infirmières ..</w:t>
            </w:r>
            <w:r w:rsidRPr="009F7C6F">
              <w:rPr>
                <w:color w:val="000000"/>
              </w:rPr>
              <w:t>)</w:t>
            </w:r>
          </w:p>
          <w:p w:rsidR="00FF693B" w:rsidRPr="007117BC" w:rsidRDefault="007117BC" w:rsidP="00512CE0">
            <w:r w:rsidRPr="007117BC">
              <w:t>Jours de travail/ Hor</w:t>
            </w:r>
            <w:r w:rsidR="007D4768" w:rsidRPr="007117BC">
              <w:t>aires</w:t>
            </w:r>
          </w:p>
        </w:tc>
        <w:tc>
          <w:tcPr>
            <w:tcW w:w="10254" w:type="dxa"/>
          </w:tcPr>
          <w:p w:rsidR="00FF693B" w:rsidRPr="00E07767" w:rsidRDefault="0040704B" w:rsidP="00512CE0">
            <w:r w:rsidRPr="00E07767">
              <w:t>3</w:t>
            </w:r>
          </w:p>
          <w:p w:rsidR="00FF693B" w:rsidRPr="00E07767" w:rsidRDefault="007D4768" w:rsidP="00512CE0">
            <w:r w:rsidRPr="00E07767">
              <w:t xml:space="preserve">3 jours ( plutôt les matinées) </w:t>
            </w:r>
          </w:p>
        </w:tc>
      </w:tr>
      <w:tr w:rsidR="005952A6" w:rsidRPr="009F7C6F" w:rsidTr="003A5C38">
        <w:tc>
          <w:tcPr>
            <w:tcW w:w="3888" w:type="dxa"/>
          </w:tcPr>
          <w:p w:rsidR="005952A6" w:rsidRPr="009F7C6F" w:rsidRDefault="00A22844" w:rsidP="0092660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P</w:t>
            </w:r>
            <w:r w:rsidR="00A52DFC">
              <w:rPr>
                <w:color w:val="000000"/>
              </w:rPr>
              <w:t>otentiel</w:t>
            </w:r>
            <w:r w:rsidR="005952A6" w:rsidRPr="009F7C6F">
              <w:rPr>
                <w:color w:val="000000"/>
              </w:rPr>
              <w:t xml:space="preserve"> </w:t>
            </w:r>
            <w:r w:rsidR="005952A6">
              <w:rPr>
                <w:color w:val="000000"/>
              </w:rPr>
              <w:t xml:space="preserve">moyen </w:t>
            </w:r>
            <w:r w:rsidR="005952A6" w:rsidRPr="009F7C6F">
              <w:rPr>
                <w:color w:val="000000"/>
              </w:rPr>
              <w:t xml:space="preserve">de patients  </w:t>
            </w:r>
            <w:r w:rsidR="00A52DFC">
              <w:rPr>
                <w:color w:val="000000"/>
              </w:rPr>
              <w:t>(quotidien ou mensuel)</w:t>
            </w:r>
          </w:p>
          <w:p w:rsidR="005952A6" w:rsidRPr="009F7C6F" w:rsidRDefault="005952A6" w:rsidP="00926603">
            <w:pPr>
              <w:rPr>
                <w:u w:val="single"/>
              </w:rPr>
            </w:pPr>
          </w:p>
        </w:tc>
        <w:tc>
          <w:tcPr>
            <w:tcW w:w="10254" w:type="dxa"/>
          </w:tcPr>
          <w:p w:rsidR="001D21E4" w:rsidRPr="00E07767" w:rsidRDefault="0040704B" w:rsidP="00AB2230">
            <w:r w:rsidRPr="00E07767">
              <w:t>150/ semaine ( consultations + examens)</w:t>
            </w:r>
          </w:p>
        </w:tc>
      </w:tr>
      <w:tr w:rsidR="007D4768" w:rsidRPr="009F7C6F" w:rsidTr="003A5C38">
        <w:tc>
          <w:tcPr>
            <w:tcW w:w="3888" w:type="dxa"/>
            <w:tcBorders>
              <w:bottom w:val="single" w:sz="4" w:space="0" w:color="auto"/>
            </w:tcBorders>
          </w:tcPr>
          <w:p w:rsidR="007D4768" w:rsidRPr="00A52DFC" w:rsidRDefault="007D4768" w:rsidP="00A52DFC">
            <w:pPr>
              <w:rPr>
                <w:color w:val="000000"/>
              </w:rPr>
            </w:pPr>
            <w:r>
              <w:rPr>
                <w:color w:val="000000"/>
              </w:rPr>
              <w:t>Description du poste très détaillée</w:t>
            </w:r>
          </w:p>
        </w:tc>
        <w:tc>
          <w:tcPr>
            <w:tcW w:w="10254" w:type="dxa"/>
          </w:tcPr>
          <w:p w:rsidR="007D4768" w:rsidRPr="00E07767" w:rsidRDefault="007D4768" w:rsidP="00FF693B">
            <w:r w:rsidRPr="00E07767">
              <w:t>Le médecin doit avoir des compétences de gastroscopie, coloscopie complet et d'écographie</w:t>
            </w:r>
          </w:p>
        </w:tc>
      </w:tr>
      <w:tr w:rsidR="00FF693B" w:rsidRPr="009F7C6F" w:rsidTr="003A5C38">
        <w:tc>
          <w:tcPr>
            <w:tcW w:w="3888" w:type="dxa"/>
            <w:tcBorders>
              <w:bottom w:val="single" w:sz="4" w:space="0" w:color="auto"/>
            </w:tcBorders>
          </w:tcPr>
          <w:p w:rsidR="00A52DFC" w:rsidRPr="00A52DFC" w:rsidRDefault="00A52DFC" w:rsidP="00A52DFC">
            <w:pPr>
              <w:rPr>
                <w:color w:val="000000"/>
              </w:rPr>
            </w:pPr>
            <w:r w:rsidRPr="00A52DFC">
              <w:rPr>
                <w:color w:val="000000"/>
              </w:rPr>
              <w:t xml:space="preserve">Aide </w:t>
            </w:r>
            <w:r>
              <w:rPr>
                <w:color w:val="000000"/>
              </w:rPr>
              <w:t>éventuel</w:t>
            </w:r>
            <w:r w:rsidRPr="00A52DFC">
              <w:rPr>
                <w:color w:val="000000"/>
              </w:rPr>
              <w:t xml:space="preserve"> lors de l'intégration (support administratif, relation avec les banques, CPAM, acheter/louer l'équipement</w:t>
            </w:r>
            <w:r w:rsidR="001D21E4">
              <w:rPr>
                <w:color w:val="000000"/>
              </w:rPr>
              <w:t xml:space="preserve"> .</w:t>
            </w:r>
            <w:r w:rsidRPr="00A52DFC">
              <w:rPr>
                <w:color w:val="000000"/>
              </w:rPr>
              <w:t>..)</w:t>
            </w:r>
          </w:p>
          <w:p w:rsidR="00FF693B" w:rsidRPr="009F7C6F" w:rsidRDefault="00FF693B" w:rsidP="00512CE0">
            <w:pPr>
              <w:rPr>
                <w:u w:val="single"/>
              </w:rPr>
            </w:pPr>
          </w:p>
        </w:tc>
        <w:tc>
          <w:tcPr>
            <w:tcW w:w="10254" w:type="dxa"/>
          </w:tcPr>
          <w:p w:rsidR="00AB2230" w:rsidRPr="00E07767" w:rsidRDefault="007D4768" w:rsidP="00FF693B">
            <w:r w:rsidRPr="00E07767">
              <w:t xml:space="preserve">Le candidat sera soutenu par les trois docteurs </w:t>
            </w:r>
            <w:r w:rsidR="00F81908">
              <w:t>présents</w:t>
            </w:r>
            <w:r w:rsidR="00F81908" w:rsidRPr="00E07767">
              <w:t xml:space="preserve"> </w:t>
            </w:r>
            <w:r w:rsidRPr="00E07767">
              <w:t xml:space="preserve">dans ses démarches </w:t>
            </w:r>
            <w:r w:rsidR="00AB2230" w:rsidRPr="00E07767">
              <w:t xml:space="preserve"> </w:t>
            </w:r>
          </w:p>
        </w:tc>
      </w:tr>
      <w:tr w:rsidR="00465F58" w:rsidRPr="009F7C6F" w:rsidTr="003A5C38">
        <w:tc>
          <w:tcPr>
            <w:tcW w:w="3888" w:type="dxa"/>
            <w:tcBorders>
              <w:bottom w:val="single" w:sz="4" w:space="0" w:color="auto"/>
            </w:tcBorders>
          </w:tcPr>
          <w:p w:rsidR="00465F58" w:rsidRPr="00465F58" w:rsidRDefault="00465F58">
            <w:pPr>
              <w:rPr>
                <w:rFonts w:cs="Arial"/>
                <w:bCs/>
              </w:rPr>
            </w:pPr>
            <w:r w:rsidRPr="00465F58">
              <w:rPr>
                <w:rFonts w:cs="Arial"/>
                <w:bCs/>
              </w:rPr>
              <w:t>Processus de Sélection</w:t>
            </w:r>
            <w:r>
              <w:rPr>
                <w:rFonts w:cs="Arial"/>
                <w:bCs/>
              </w:rPr>
              <w:t xml:space="preserve"> (Qui </w:t>
            </w:r>
            <w:r w:rsidR="00876A8A">
              <w:rPr>
                <w:rFonts w:cs="Arial"/>
                <w:bCs/>
              </w:rPr>
              <w:t xml:space="preserve">le candidat pourra rencontrer...) </w:t>
            </w:r>
          </w:p>
          <w:p w:rsidR="00465F58" w:rsidRPr="00465F58" w:rsidRDefault="00465F58"/>
        </w:tc>
        <w:tc>
          <w:tcPr>
            <w:tcW w:w="10254" w:type="dxa"/>
          </w:tcPr>
          <w:p w:rsidR="00465F58" w:rsidRPr="00E07767" w:rsidRDefault="007D4768" w:rsidP="00465F58">
            <w:r w:rsidRPr="00E07767">
              <w:t xml:space="preserve">Les 3 </w:t>
            </w:r>
            <w:r w:rsidR="00E07767" w:rsidRPr="00E07767">
              <w:t>médecins</w:t>
            </w:r>
            <w:r w:rsidR="00AB2230" w:rsidRPr="00E07767">
              <w:t xml:space="preserve"> </w:t>
            </w:r>
            <w:r w:rsidR="00F81908">
              <w:t>présents</w:t>
            </w:r>
          </w:p>
        </w:tc>
      </w:tr>
      <w:tr w:rsidR="00733FF5" w:rsidRPr="009F7C6F" w:rsidTr="003A5C38">
        <w:tc>
          <w:tcPr>
            <w:tcW w:w="3888" w:type="dxa"/>
            <w:shd w:val="clear" w:color="auto" w:fill="CC99FF"/>
          </w:tcPr>
          <w:p w:rsidR="00733FF5" w:rsidRPr="009F7C6F" w:rsidRDefault="00733FF5" w:rsidP="00512CE0">
            <w:pPr>
              <w:rPr>
                <w:color w:val="000000"/>
              </w:rPr>
            </w:pPr>
            <w:r w:rsidRPr="009F7C6F">
              <w:rPr>
                <w:color w:val="000000"/>
              </w:rPr>
              <w:t>Vie quotidienne</w:t>
            </w:r>
          </w:p>
          <w:p w:rsidR="00733FF5" w:rsidRPr="009F7C6F" w:rsidRDefault="00733FF5" w:rsidP="00512CE0">
            <w:pPr>
              <w:rPr>
                <w:u w:val="single"/>
              </w:rPr>
            </w:pPr>
          </w:p>
        </w:tc>
        <w:tc>
          <w:tcPr>
            <w:tcW w:w="10254" w:type="dxa"/>
          </w:tcPr>
          <w:p w:rsidR="00733FF5" w:rsidRPr="001D21E4" w:rsidRDefault="00733FF5" w:rsidP="00512CE0"/>
        </w:tc>
      </w:tr>
      <w:tr w:rsidR="00733FF5" w:rsidRPr="009F7C6F" w:rsidTr="003A5C38">
        <w:tc>
          <w:tcPr>
            <w:tcW w:w="3888" w:type="dxa"/>
          </w:tcPr>
          <w:p w:rsidR="00733FF5" w:rsidRPr="009F7C6F" w:rsidRDefault="00733FF5" w:rsidP="00512CE0">
            <w:pPr>
              <w:rPr>
                <w:color w:val="000000"/>
              </w:rPr>
            </w:pPr>
            <w:r w:rsidRPr="009F7C6F">
              <w:rPr>
                <w:color w:val="000000"/>
              </w:rPr>
              <w:t>Prix du loyer pour un 90 m2/ maison</w:t>
            </w:r>
          </w:p>
          <w:p w:rsidR="00733FF5" w:rsidRPr="009F7C6F" w:rsidRDefault="00733FF5" w:rsidP="00512CE0">
            <w:pPr>
              <w:rPr>
                <w:u w:val="single"/>
              </w:rPr>
            </w:pPr>
          </w:p>
        </w:tc>
        <w:tc>
          <w:tcPr>
            <w:tcW w:w="10254" w:type="dxa"/>
          </w:tcPr>
          <w:p w:rsidR="00733FF5" w:rsidRPr="00E07767" w:rsidRDefault="007D4768" w:rsidP="00733FF5">
            <w:r w:rsidRPr="00E07767">
              <w:t>Environ 500 euro</w:t>
            </w:r>
          </w:p>
          <w:p w:rsidR="00733FF5" w:rsidRPr="001D21E4" w:rsidRDefault="00733FF5" w:rsidP="007D4768"/>
        </w:tc>
      </w:tr>
      <w:tr w:rsidR="00733FF5" w:rsidRPr="009F7C6F" w:rsidTr="003A5C38">
        <w:tc>
          <w:tcPr>
            <w:tcW w:w="3888" w:type="dxa"/>
          </w:tcPr>
          <w:p w:rsidR="00733FF5" w:rsidRPr="009F7C6F" w:rsidRDefault="00733FF5" w:rsidP="00512CE0">
            <w:pPr>
              <w:rPr>
                <w:color w:val="000000"/>
              </w:rPr>
            </w:pPr>
            <w:r w:rsidRPr="009F7C6F">
              <w:rPr>
                <w:color w:val="000000"/>
              </w:rPr>
              <w:t>Climat</w:t>
            </w:r>
          </w:p>
          <w:p w:rsidR="00733FF5" w:rsidRPr="009F7C6F" w:rsidRDefault="00733FF5" w:rsidP="00512CE0">
            <w:pPr>
              <w:rPr>
                <w:color w:val="000000"/>
              </w:rPr>
            </w:pPr>
          </w:p>
        </w:tc>
        <w:tc>
          <w:tcPr>
            <w:tcW w:w="10254" w:type="dxa"/>
          </w:tcPr>
          <w:p w:rsidR="00733FF5" w:rsidRPr="001D21E4" w:rsidRDefault="007D4768" w:rsidP="00512CE0">
            <w:r>
              <w:t>continental</w:t>
            </w:r>
          </w:p>
        </w:tc>
      </w:tr>
      <w:tr w:rsidR="00733FF5" w:rsidRPr="009F7C6F" w:rsidTr="003A5C38">
        <w:tc>
          <w:tcPr>
            <w:tcW w:w="3888" w:type="dxa"/>
            <w:tcBorders>
              <w:bottom w:val="single" w:sz="4" w:space="0" w:color="auto"/>
            </w:tcBorders>
          </w:tcPr>
          <w:p w:rsidR="00733FF5" w:rsidRPr="009F7C6F" w:rsidRDefault="00733FF5" w:rsidP="00512CE0">
            <w:pPr>
              <w:rPr>
                <w:color w:val="000000"/>
              </w:rPr>
            </w:pPr>
            <w:r w:rsidRPr="009F7C6F">
              <w:rPr>
                <w:color w:val="000000"/>
              </w:rPr>
              <w:t>Equipements communaux</w:t>
            </w:r>
            <w:r w:rsidR="00A52DFC">
              <w:rPr>
                <w:color w:val="000000"/>
              </w:rPr>
              <w:t xml:space="preserve"> (écoles à proximité etc.)</w:t>
            </w:r>
          </w:p>
        </w:tc>
        <w:tc>
          <w:tcPr>
            <w:tcW w:w="10254" w:type="dxa"/>
          </w:tcPr>
          <w:p w:rsidR="00733FF5" w:rsidRPr="00155135" w:rsidRDefault="00733FF5" w:rsidP="009F7C6F">
            <w:pPr>
              <w:pStyle w:val="NormalWeb"/>
              <w:jc w:val="both"/>
              <w:rPr>
                <w:color w:val="E36C0A" w:themeColor="accent6" w:themeShade="BF"/>
              </w:rPr>
            </w:pPr>
          </w:p>
        </w:tc>
      </w:tr>
      <w:tr w:rsidR="00733FF5" w:rsidRPr="009F7C6F" w:rsidTr="003A5C38">
        <w:tc>
          <w:tcPr>
            <w:tcW w:w="3888" w:type="dxa"/>
            <w:shd w:val="clear" w:color="auto" w:fill="CC99FF"/>
          </w:tcPr>
          <w:p w:rsidR="00733FF5" w:rsidRPr="009F7C6F" w:rsidRDefault="00733FF5" w:rsidP="009F7C6F">
            <w:pPr>
              <w:tabs>
                <w:tab w:val="left" w:pos="900"/>
              </w:tabs>
              <w:rPr>
                <w:color w:val="000000"/>
              </w:rPr>
            </w:pPr>
            <w:r w:rsidRPr="009F7C6F">
              <w:rPr>
                <w:color w:val="000000"/>
              </w:rPr>
              <w:t>Tissu économique de la région</w:t>
            </w:r>
          </w:p>
          <w:p w:rsidR="00733FF5" w:rsidRPr="009F7C6F" w:rsidRDefault="00733FF5" w:rsidP="009F7C6F">
            <w:pPr>
              <w:tabs>
                <w:tab w:val="left" w:pos="900"/>
              </w:tabs>
              <w:rPr>
                <w:color w:val="000000"/>
              </w:rPr>
            </w:pPr>
          </w:p>
        </w:tc>
        <w:tc>
          <w:tcPr>
            <w:tcW w:w="10254" w:type="dxa"/>
          </w:tcPr>
          <w:p w:rsidR="00733FF5" w:rsidRPr="001D21E4" w:rsidRDefault="007117BC" w:rsidP="00993214">
            <w:r>
              <w:t>Mi rural mi-</w:t>
            </w:r>
            <w:proofErr w:type="spellStart"/>
            <w:r w:rsidR="007D4768">
              <w:t>urban</w:t>
            </w:r>
            <w:proofErr w:type="spellEnd"/>
          </w:p>
        </w:tc>
      </w:tr>
      <w:tr w:rsidR="00733FF5" w:rsidRPr="009F7C6F" w:rsidTr="003A5C38">
        <w:tc>
          <w:tcPr>
            <w:tcW w:w="3888" w:type="dxa"/>
          </w:tcPr>
          <w:p w:rsidR="00733FF5" w:rsidRPr="009F7C6F" w:rsidRDefault="00733FF5" w:rsidP="00512CE0">
            <w:pPr>
              <w:rPr>
                <w:color w:val="000000"/>
              </w:rPr>
            </w:pPr>
            <w:r w:rsidRPr="009F7C6F">
              <w:rPr>
                <w:color w:val="000000"/>
              </w:rPr>
              <w:t>Informations sur la région</w:t>
            </w:r>
          </w:p>
          <w:p w:rsidR="00733FF5" w:rsidRPr="009F7C6F" w:rsidRDefault="00733FF5" w:rsidP="00512CE0">
            <w:pPr>
              <w:rPr>
                <w:color w:val="000000"/>
              </w:rPr>
            </w:pPr>
          </w:p>
        </w:tc>
        <w:tc>
          <w:tcPr>
            <w:tcW w:w="10254" w:type="dxa"/>
          </w:tcPr>
          <w:p w:rsidR="00A37DBA" w:rsidRPr="001D21E4" w:rsidRDefault="007D4768" w:rsidP="00733FF5">
            <w:r>
              <w:t>Région Champenoise- 120 km de Paris</w:t>
            </w:r>
          </w:p>
        </w:tc>
      </w:tr>
    </w:tbl>
    <w:p w:rsidR="00DE3455" w:rsidRPr="00901D43" w:rsidRDefault="00DE3455" w:rsidP="00DE3455"/>
    <w:sectPr w:rsidR="00DE3455" w:rsidRPr="00901D43" w:rsidSect="00FF693B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04B" w:rsidRDefault="0040704B">
      <w:r>
        <w:separator/>
      </w:r>
    </w:p>
  </w:endnote>
  <w:endnote w:type="continuationSeparator" w:id="1">
    <w:p w:rsidR="0040704B" w:rsidRDefault="00407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04B" w:rsidRDefault="00E52965">
    <w:pPr>
      <w:pStyle w:val="Pieddepage"/>
    </w:pPr>
    <w:fldSimple w:instr=" DATE \@ &quot;dd/MM/yyyy&quot; ">
      <w:r w:rsidR="00301006">
        <w:rPr>
          <w:noProof/>
        </w:rPr>
        <w:t>16/07/2015</w:t>
      </w:r>
    </w:fldSimple>
    <w:r w:rsidR="0040704B">
      <w:tab/>
    </w:r>
    <w:r w:rsidR="0040704B">
      <w:tab/>
    </w:r>
    <w:r w:rsidR="0040704B">
      <w:tab/>
    </w:r>
    <w:r w:rsidR="0040704B">
      <w:tab/>
    </w:r>
    <w:r w:rsidR="0040704B">
      <w:tab/>
    </w:r>
    <w:r w:rsidR="0040704B">
      <w:tab/>
    </w:r>
    <w:r w:rsidR="0040704B">
      <w:tab/>
    </w:r>
    <w:r w:rsidR="0040704B">
      <w:tab/>
    </w:r>
    <w:r w:rsidR="0040704B">
      <w:tab/>
    </w:r>
    <w:r>
      <w:rPr>
        <w:rStyle w:val="Numrodepage"/>
      </w:rPr>
      <w:fldChar w:fldCharType="begin"/>
    </w:r>
    <w:r w:rsidR="0040704B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01006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04B" w:rsidRDefault="0040704B">
      <w:r>
        <w:separator/>
      </w:r>
    </w:p>
  </w:footnote>
  <w:footnote w:type="continuationSeparator" w:id="1">
    <w:p w:rsidR="0040704B" w:rsidRDefault="00407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71DB"/>
    <w:multiLevelType w:val="hybridMultilevel"/>
    <w:tmpl w:val="761C8814"/>
    <w:lvl w:ilvl="0" w:tplc="F59032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3D1923"/>
    <w:multiLevelType w:val="hybridMultilevel"/>
    <w:tmpl w:val="074E947A"/>
    <w:lvl w:ilvl="0" w:tplc="21D43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Helv" w:hAnsi="Helv" w:cs="Helv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D20712"/>
    <w:multiLevelType w:val="hybridMultilevel"/>
    <w:tmpl w:val="955683FC"/>
    <w:lvl w:ilvl="0" w:tplc="85908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455"/>
    <w:rsid w:val="00075655"/>
    <w:rsid w:val="000A2B23"/>
    <w:rsid w:val="000B67AA"/>
    <w:rsid w:val="000D0334"/>
    <w:rsid w:val="000D5EFD"/>
    <w:rsid w:val="000F658B"/>
    <w:rsid w:val="00153397"/>
    <w:rsid w:val="00155135"/>
    <w:rsid w:val="00156A4B"/>
    <w:rsid w:val="00167FBE"/>
    <w:rsid w:val="00185F0E"/>
    <w:rsid w:val="00190D5A"/>
    <w:rsid w:val="00193D01"/>
    <w:rsid w:val="001C14A3"/>
    <w:rsid w:val="001D21E4"/>
    <w:rsid w:val="00211C9A"/>
    <w:rsid w:val="00247F99"/>
    <w:rsid w:val="00257434"/>
    <w:rsid w:val="0027703D"/>
    <w:rsid w:val="00291235"/>
    <w:rsid w:val="002B44AD"/>
    <w:rsid w:val="002E4A76"/>
    <w:rsid w:val="00301006"/>
    <w:rsid w:val="003132EF"/>
    <w:rsid w:val="0033689A"/>
    <w:rsid w:val="003A1E14"/>
    <w:rsid w:val="003A5C38"/>
    <w:rsid w:val="003F560B"/>
    <w:rsid w:val="0040704B"/>
    <w:rsid w:val="0043146B"/>
    <w:rsid w:val="00454C30"/>
    <w:rsid w:val="00465F58"/>
    <w:rsid w:val="004A1BC0"/>
    <w:rsid w:val="004E5BF8"/>
    <w:rsid w:val="004F5BBD"/>
    <w:rsid w:val="00512CE0"/>
    <w:rsid w:val="0054540C"/>
    <w:rsid w:val="00564DE4"/>
    <w:rsid w:val="00594868"/>
    <w:rsid w:val="005952A6"/>
    <w:rsid w:val="005D2DC5"/>
    <w:rsid w:val="0060777C"/>
    <w:rsid w:val="0061320B"/>
    <w:rsid w:val="00620404"/>
    <w:rsid w:val="0062134C"/>
    <w:rsid w:val="00632ED1"/>
    <w:rsid w:val="006333F0"/>
    <w:rsid w:val="00654047"/>
    <w:rsid w:val="006901A8"/>
    <w:rsid w:val="006A2DC4"/>
    <w:rsid w:val="006A3630"/>
    <w:rsid w:val="006D3C6B"/>
    <w:rsid w:val="007117BC"/>
    <w:rsid w:val="00733FF5"/>
    <w:rsid w:val="0074281D"/>
    <w:rsid w:val="0075702B"/>
    <w:rsid w:val="00780AC9"/>
    <w:rsid w:val="007D4768"/>
    <w:rsid w:val="007F7D47"/>
    <w:rsid w:val="0080454F"/>
    <w:rsid w:val="0083319C"/>
    <w:rsid w:val="008547EA"/>
    <w:rsid w:val="00873604"/>
    <w:rsid w:val="00876A8A"/>
    <w:rsid w:val="008F4330"/>
    <w:rsid w:val="00901D43"/>
    <w:rsid w:val="0090357E"/>
    <w:rsid w:val="00926603"/>
    <w:rsid w:val="00947511"/>
    <w:rsid w:val="00947AAD"/>
    <w:rsid w:val="00973B0E"/>
    <w:rsid w:val="00980813"/>
    <w:rsid w:val="00982FB8"/>
    <w:rsid w:val="00991725"/>
    <w:rsid w:val="00993214"/>
    <w:rsid w:val="0099519A"/>
    <w:rsid w:val="009C0A2F"/>
    <w:rsid w:val="009C1D41"/>
    <w:rsid w:val="009D6201"/>
    <w:rsid w:val="009E38C6"/>
    <w:rsid w:val="009F7C6F"/>
    <w:rsid w:val="00A22844"/>
    <w:rsid w:val="00A37DBA"/>
    <w:rsid w:val="00A52DFC"/>
    <w:rsid w:val="00A61349"/>
    <w:rsid w:val="00A757CB"/>
    <w:rsid w:val="00AA63A2"/>
    <w:rsid w:val="00AB2230"/>
    <w:rsid w:val="00AB781B"/>
    <w:rsid w:val="00B11D23"/>
    <w:rsid w:val="00B16A81"/>
    <w:rsid w:val="00B27708"/>
    <w:rsid w:val="00B375BA"/>
    <w:rsid w:val="00B47C7F"/>
    <w:rsid w:val="00B50FDA"/>
    <w:rsid w:val="00B511E1"/>
    <w:rsid w:val="00B64D87"/>
    <w:rsid w:val="00B76411"/>
    <w:rsid w:val="00BB4B9B"/>
    <w:rsid w:val="00BC0ADF"/>
    <w:rsid w:val="00BD0A76"/>
    <w:rsid w:val="00C10B4B"/>
    <w:rsid w:val="00C91F80"/>
    <w:rsid w:val="00C93938"/>
    <w:rsid w:val="00C968ED"/>
    <w:rsid w:val="00CA416A"/>
    <w:rsid w:val="00CC235E"/>
    <w:rsid w:val="00CF3739"/>
    <w:rsid w:val="00D165C4"/>
    <w:rsid w:val="00D36399"/>
    <w:rsid w:val="00D70327"/>
    <w:rsid w:val="00DB165C"/>
    <w:rsid w:val="00DB6C3F"/>
    <w:rsid w:val="00DD3D3F"/>
    <w:rsid w:val="00DE3455"/>
    <w:rsid w:val="00E07767"/>
    <w:rsid w:val="00E330DC"/>
    <w:rsid w:val="00E36879"/>
    <w:rsid w:val="00E503FE"/>
    <w:rsid w:val="00E52965"/>
    <w:rsid w:val="00E65F7F"/>
    <w:rsid w:val="00E76604"/>
    <w:rsid w:val="00E80CB3"/>
    <w:rsid w:val="00E8667C"/>
    <w:rsid w:val="00EA6422"/>
    <w:rsid w:val="00EC5B75"/>
    <w:rsid w:val="00F03BB5"/>
    <w:rsid w:val="00F41A32"/>
    <w:rsid w:val="00F752C3"/>
    <w:rsid w:val="00F81908"/>
    <w:rsid w:val="00F969AA"/>
    <w:rsid w:val="00FC661C"/>
    <w:rsid w:val="00FD7B1E"/>
    <w:rsid w:val="00FE1FA4"/>
    <w:rsid w:val="00FF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F7F"/>
    <w:rPr>
      <w:sz w:val="24"/>
      <w:szCs w:val="24"/>
    </w:rPr>
  </w:style>
  <w:style w:type="paragraph" w:styleId="Titre2">
    <w:name w:val="heading 2"/>
    <w:basedOn w:val="Normal"/>
    <w:qFormat/>
    <w:rsid w:val="00D165C4"/>
    <w:pPr>
      <w:textAlignment w:val="baseline"/>
      <w:outlineLvl w:val="1"/>
    </w:pPr>
    <w:rPr>
      <w:rFonts w:ascii="inherit" w:hAnsi="inherit"/>
      <w:color w:val="F6671E"/>
      <w:sz w:val="29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hme">
    <w:name w:val="Table Theme"/>
    <w:basedOn w:val="TableauNormal"/>
    <w:rsid w:val="00FC6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165C4"/>
    <w:pPr>
      <w:spacing w:before="100" w:beforeAutospacing="1" w:after="100" w:afterAutospacing="1"/>
    </w:pPr>
  </w:style>
  <w:style w:type="paragraph" w:styleId="En-tte">
    <w:name w:val="header"/>
    <w:basedOn w:val="Normal"/>
    <w:rsid w:val="0027703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7703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7703D"/>
  </w:style>
  <w:style w:type="character" w:styleId="Lienhypertexte">
    <w:name w:val="Hyperlink"/>
    <w:rsid w:val="00991725"/>
    <w:rPr>
      <w:color w:val="0000FF"/>
      <w:u w:val="single"/>
    </w:rPr>
  </w:style>
  <w:style w:type="character" w:customStyle="1" w:styleId="nowrap1">
    <w:name w:val="nowrap1"/>
    <w:basedOn w:val="Policepardfaut"/>
    <w:rsid w:val="00991725"/>
  </w:style>
  <w:style w:type="paragraph" w:styleId="Textedebulles">
    <w:name w:val="Balloon Text"/>
    <w:basedOn w:val="Normal"/>
    <w:link w:val="TextedebullesCar"/>
    <w:rsid w:val="002B44A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2B4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Patrimoine naturel</vt:lpstr>
    </vt:vector>
  </TitlesOfParts>
  <Company>Polyclinique Grande-Synthe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Patrimoine naturel</dc:title>
  <dc:creator>christiane.choteau</dc:creator>
  <cp:lastModifiedBy>ATHENES</cp:lastModifiedBy>
  <cp:revision>11</cp:revision>
  <cp:lastPrinted>2015-06-25T07:32:00Z</cp:lastPrinted>
  <dcterms:created xsi:type="dcterms:W3CDTF">2015-06-01T16:54:00Z</dcterms:created>
  <dcterms:modified xsi:type="dcterms:W3CDTF">2015-07-16T07:53:00Z</dcterms:modified>
</cp:coreProperties>
</file>